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9C388" w14:textId="0D0F1E3D" w:rsidR="00EE0281" w:rsidRPr="00A511E5" w:rsidRDefault="00EE0281" w:rsidP="00EE0281">
      <w:pPr>
        <w:jc w:val="center"/>
        <w:rPr>
          <w:b/>
          <w:lang w:val="fr-FR"/>
        </w:rPr>
      </w:pPr>
      <w:r w:rsidRPr="00A511E5">
        <w:rPr>
          <w:b/>
          <w:lang w:val="fr-FR"/>
        </w:rPr>
        <w:t xml:space="preserve">– </w:t>
      </w:r>
      <w:proofErr w:type="spellStart"/>
      <w:r w:rsidRPr="00A511E5">
        <w:rPr>
          <w:b/>
          <w:lang w:val="fr-FR"/>
        </w:rPr>
        <w:t>Draft</w:t>
      </w:r>
      <w:proofErr w:type="spellEnd"/>
      <w:r w:rsidRPr="00A511E5">
        <w:rPr>
          <w:b/>
          <w:lang w:val="fr-FR"/>
        </w:rPr>
        <w:t xml:space="preserve"> Agenda –</w:t>
      </w:r>
    </w:p>
    <w:p w14:paraId="6F72148F" w14:textId="3BAF0561" w:rsidR="00B254D5" w:rsidRPr="00B254D5" w:rsidRDefault="00B254D5" w:rsidP="00B254D5">
      <w:pPr>
        <w:rPr>
          <w:rFonts w:ascii="Times New Roman" w:eastAsia="Times New Roman" w:hAnsi="Times New Roman" w:cs="Times New Roman"/>
          <w:lang w:val="de-DE"/>
        </w:rPr>
      </w:pPr>
      <w:r w:rsidRPr="00B254D5">
        <w:rPr>
          <w:rFonts w:ascii="Times New Roman" w:eastAsia="Times New Roman" w:hAnsi="Times New Roman" w:cs="Times New Roman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0FCDB34" wp14:editId="2A5A12B2">
            <wp:simplePos x="0" y="0"/>
            <wp:positionH relativeFrom="column">
              <wp:posOffset>6843395</wp:posOffset>
            </wp:positionH>
            <wp:positionV relativeFrom="paragraph">
              <wp:posOffset>-647456</wp:posOffset>
            </wp:positionV>
            <wp:extent cx="2552700" cy="1000125"/>
            <wp:effectExtent l="0" t="0" r="0" b="3175"/>
            <wp:wrapNone/>
            <wp:docPr id="1" name="Picture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4D5">
        <w:rPr>
          <w:rFonts w:ascii="Times New Roman" w:eastAsia="Times New Roman" w:hAnsi="Times New Roman" w:cs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A7F2DE4" wp14:editId="76D45293">
            <wp:simplePos x="0" y="0"/>
            <wp:positionH relativeFrom="column">
              <wp:posOffset>-759118</wp:posOffset>
            </wp:positionH>
            <wp:positionV relativeFrom="paragraph">
              <wp:posOffset>-843524</wp:posOffset>
            </wp:positionV>
            <wp:extent cx="1531830" cy="1533378"/>
            <wp:effectExtent l="0" t="0" r="5080" b="0"/>
            <wp:wrapNone/>
            <wp:docPr id="2" name="Picture 2" descr="Fish Conference Logo_V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 Conference Logo_V4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22" cy="154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4D5">
        <w:rPr>
          <w:rFonts w:ascii="Times New Roman" w:eastAsia="Times New Roman" w:hAnsi="Times New Roman" w:cs="Times New Roman"/>
          <w:lang w:val="de-DE"/>
        </w:rPr>
        <w:fldChar w:fldCharType="begin"/>
      </w:r>
      <w:r w:rsidR="00A511E5">
        <w:rPr>
          <w:rFonts w:ascii="Times New Roman" w:eastAsia="Times New Roman" w:hAnsi="Times New Roman" w:cs="Times New Roman"/>
          <w:lang w:val="de-DE"/>
        </w:rPr>
        <w:instrText xml:space="preserve"> INCLUDEPICTURE "C:\\var\\folders\\k1\\7n1166v96hl5y7prsjlj0ymw0000gn\\T\\com.microsoft.Word\\WebArchiveCopyPasteTempFiles\\fsbi.jpg" \* MERGEFORMAT </w:instrText>
      </w:r>
      <w:r w:rsidRPr="00B254D5">
        <w:rPr>
          <w:rFonts w:ascii="Times New Roman" w:eastAsia="Times New Roman" w:hAnsi="Times New Roman" w:cs="Times New Roman"/>
          <w:lang w:val="de-DE"/>
        </w:rPr>
        <w:fldChar w:fldCharType="end"/>
      </w:r>
    </w:p>
    <w:p w14:paraId="40F5E5B1" w14:textId="271E0566" w:rsidR="00E03134" w:rsidRDefault="001058C6"/>
    <w:p w14:paraId="45C1EEA6" w14:textId="77777777" w:rsidR="00B254D5" w:rsidRDefault="00B254D5"/>
    <w:p w14:paraId="552BCF05" w14:textId="282C0F20" w:rsidR="00B254D5" w:rsidRDefault="00B254D5"/>
    <w:p w14:paraId="47156CAF" w14:textId="41A1DD8B" w:rsidR="00B254D5" w:rsidRPr="002B0E52" w:rsidRDefault="002B0E52" w:rsidP="002B0E52">
      <w:pPr>
        <w:rPr>
          <w:rFonts w:eastAsia="Times New Roman" w:cstheme="minorHAnsi"/>
        </w:rPr>
      </w:pPr>
      <w:r w:rsidRPr="002B0E52">
        <w:rPr>
          <w:rFonts w:cstheme="minorHAnsi"/>
          <w:b/>
        </w:rPr>
        <w:t xml:space="preserve">FSBI 2019, </w:t>
      </w:r>
      <w:r w:rsidRPr="002B0E52">
        <w:rPr>
          <w:rFonts w:eastAsia="Times New Roman" w:cstheme="minorHAnsi"/>
        </w:rPr>
        <w:t xml:space="preserve">15th – 19th July, University of Hull – </w:t>
      </w:r>
      <w:proofErr w:type="spellStart"/>
      <w:r w:rsidRPr="002B0E52">
        <w:rPr>
          <w:rFonts w:eastAsia="Times New Roman" w:cstheme="minorHAnsi"/>
        </w:rPr>
        <w:t>Canham</w:t>
      </w:r>
      <w:proofErr w:type="spellEnd"/>
      <w:r w:rsidRPr="002B0E52">
        <w:rPr>
          <w:rFonts w:eastAsia="Times New Roman" w:cstheme="minorHAnsi"/>
        </w:rPr>
        <w:t xml:space="preserve"> Turner Building</w:t>
      </w:r>
      <w:r w:rsidR="00B254D5" w:rsidRPr="002B0E52">
        <w:rPr>
          <w:rFonts w:eastAsia="Times New Roman" w:cstheme="minorHAnsi"/>
          <w:lang w:val="de-DE"/>
        </w:rPr>
        <w:fldChar w:fldCharType="begin"/>
      </w:r>
      <w:r w:rsidR="00A511E5" w:rsidRPr="002B0E52">
        <w:rPr>
          <w:rFonts w:eastAsia="Times New Roman" w:cstheme="minorHAnsi"/>
        </w:rPr>
        <w:instrText xml:space="preserve"> INCLUDEPICTURE "C:\\var\\folders\\k1\\7n1166v96hl5y7prsjlj0ymw0000gn\\T\\com.microsoft.Word\\WebArchiveCopyPasteTempFiles\\Fish-Conference-Logo_V4-Final.png" \* MERGEFORMAT </w:instrText>
      </w:r>
      <w:r w:rsidR="00B254D5" w:rsidRPr="002B0E52">
        <w:rPr>
          <w:rFonts w:eastAsia="Times New Roman" w:cstheme="minorHAnsi"/>
          <w:lang w:val="de-DE"/>
        </w:rPr>
        <w:fldChar w:fldCharType="end"/>
      </w:r>
    </w:p>
    <w:p w14:paraId="4FCD4C2C" w14:textId="1807B7DF" w:rsidR="00B254D5" w:rsidRPr="00A511E5" w:rsidRDefault="00B254D5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1503"/>
        <w:gridCol w:w="2835"/>
        <w:gridCol w:w="2775"/>
        <w:gridCol w:w="2835"/>
        <w:gridCol w:w="2977"/>
      </w:tblGrid>
      <w:tr w:rsidR="00A47C7B" w14:paraId="6774A307" w14:textId="555FD0E7" w:rsidTr="006229C5">
        <w:tc>
          <w:tcPr>
            <w:tcW w:w="902" w:type="dxa"/>
          </w:tcPr>
          <w:p w14:paraId="7AEFAE28" w14:textId="2310AFEC" w:rsidR="00A47C7B" w:rsidRPr="00B254D5" w:rsidRDefault="00EE0281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03" w:type="dxa"/>
          </w:tcPr>
          <w:p w14:paraId="57F92DD7" w14:textId="3849891E" w:rsidR="00A47C7B" w:rsidRPr="00B254D5" w:rsidRDefault="00A47C7B">
            <w:pPr>
              <w:rPr>
                <w:b/>
              </w:rPr>
            </w:pPr>
            <w:r w:rsidRPr="00B254D5">
              <w:rPr>
                <w:b/>
              </w:rPr>
              <w:t>Monday</w:t>
            </w:r>
          </w:p>
        </w:tc>
        <w:tc>
          <w:tcPr>
            <w:tcW w:w="2835" w:type="dxa"/>
          </w:tcPr>
          <w:p w14:paraId="0D606DF2" w14:textId="5E664372" w:rsidR="00A47C7B" w:rsidRPr="00B254D5" w:rsidRDefault="00A47C7B">
            <w:pPr>
              <w:rPr>
                <w:b/>
              </w:rPr>
            </w:pPr>
            <w:r w:rsidRPr="00B254D5">
              <w:rPr>
                <w:b/>
              </w:rPr>
              <w:t>Tuesday</w:t>
            </w:r>
          </w:p>
        </w:tc>
        <w:tc>
          <w:tcPr>
            <w:tcW w:w="2775" w:type="dxa"/>
          </w:tcPr>
          <w:p w14:paraId="4766926A" w14:textId="140EE17C" w:rsidR="00A47C7B" w:rsidRPr="00B254D5" w:rsidRDefault="00A47C7B">
            <w:pPr>
              <w:rPr>
                <w:b/>
              </w:rPr>
            </w:pPr>
            <w:r w:rsidRPr="00B254D5">
              <w:rPr>
                <w:b/>
              </w:rPr>
              <w:t>Wednesday</w:t>
            </w:r>
          </w:p>
        </w:tc>
        <w:tc>
          <w:tcPr>
            <w:tcW w:w="2835" w:type="dxa"/>
          </w:tcPr>
          <w:p w14:paraId="450BBA82" w14:textId="7FE27B4A" w:rsidR="00A47C7B" w:rsidRPr="00B254D5" w:rsidRDefault="00A47C7B">
            <w:pPr>
              <w:rPr>
                <w:b/>
              </w:rPr>
            </w:pPr>
            <w:r w:rsidRPr="00B254D5">
              <w:rPr>
                <w:b/>
              </w:rPr>
              <w:t>Thursday</w:t>
            </w:r>
          </w:p>
        </w:tc>
        <w:tc>
          <w:tcPr>
            <w:tcW w:w="2977" w:type="dxa"/>
          </w:tcPr>
          <w:p w14:paraId="57DE055C" w14:textId="2AB4E2AF" w:rsidR="00A47C7B" w:rsidRDefault="00A47C7B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A47C7B" w14:paraId="54DCE257" w14:textId="7B807349" w:rsidTr="00EA25DD">
        <w:trPr>
          <w:trHeight w:val="1185"/>
        </w:trPr>
        <w:tc>
          <w:tcPr>
            <w:tcW w:w="902" w:type="dxa"/>
          </w:tcPr>
          <w:p w14:paraId="009F2361" w14:textId="008256BE" w:rsidR="00A47C7B" w:rsidRPr="00DA5FBB" w:rsidRDefault="00A47C7B" w:rsidP="00F47F46">
            <w:bookmarkStart w:id="0" w:name="_GoBack" w:colFirst="2" w:colLast="2"/>
            <w:r w:rsidRPr="00DA5FBB">
              <w:t>9</w:t>
            </w:r>
          </w:p>
        </w:tc>
        <w:tc>
          <w:tcPr>
            <w:tcW w:w="1503" w:type="dxa"/>
            <w:vMerge w:val="restart"/>
          </w:tcPr>
          <w:p w14:paraId="74942406" w14:textId="77777777" w:rsidR="00A47C7B" w:rsidRDefault="00A47C7B" w:rsidP="00F47F46"/>
          <w:p w14:paraId="417B3B6C" w14:textId="77777777" w:rsidR="00A47C7B" w:rsidRDefault="00A47C7B" w:rsidP="00F47F46"/>
          <w:p w14:paraId="2BDDD29D" w14:textId="77777777" w:rsidR="00A47C7B" w:rsidRDefault="00A47C7B" w:rsidP="00F47F46"/>
          <w:p w14:paraId="3CDF92D4" w14:textId="30297A74" w:rsidR="00A47C7B" w:rsidRDefault="00A47C7B" w:rsidP="00F47F46">
            <w:r>
              <w:t xml:space="preserve">Arrival </w:t>
            </w:r>
          </w:p>
          <w:p w14:paraId="6241AA32" w14:textId="77777777" w:rsidR="00A47C7B" w:rsidRDefault="00A47C7B" w:rsidP="00F47F46"/>
          <w:p w14:paraId="6D4F217F" w14:textId="77777777" w:rsidR="00A47C7B" w:rsidRDefault="00A47C7B" w:rsidP="00F47F46"/>
          <w:p w14:paraId="13D53315" w14:textId="77777777" w:rsidR="00A47C7B" w:rsidRDefault="00A47C7B" w:rsidP="00F47F46"/>
          <w:p w14:paraId="741CFFED" w14:textId="4022420C" w:rsidR="00A47C7B" w:rsidRPr="00B254D5" w:rsidRDefault="00A47C7B" w:rsidP="00F47F46">
            <w:r>
              <w:t xml:space="preserve"> </w:t>
            </w:r>
          </w:p>
        </w:tc>
        <w:tc>
          <w:tcPr>
            <w:tcW w:w="2835" w:type="dxa"/>
          </w:tcPr>
          <w:p w14:paraId="459C5B89" w14:textId="6A68E3AD" w:rsidR="00EE0281" w:rsidRPr="006229C5" w:rsidRDefault="00EE0281" w:rsidP="00F47F46">
            <w:r w:rsidRPr="006229C5">
              <w:t>Welcome address</w:t>
            </w:r>
          </w:p>
          <w:p w14:paraId="17931013" w14:textId="5C6FADD1" w:rsidR="00A47C7B" w:rsidRPr="00E038BB" w:rsidRDefault="00E038BB" w:rsidP="00E038BB">
            <w:pPr>
              <w:rPr>
                <w:u w:val="single"/>
                <w:lang w:val="fr-FR"/>
              </w:rPr>
            </w:pPr>
            <w:r>
              <w:rPr>
                <w:lang w:val="fr-FR"/>
              </w:rPr>
              <w:br/>
            </w:r>
            <w:r w:rsidR="00A47C7B" w:rsidRPr="00DA5FBB">
              <w:rPr>
                <w:lang w:val="fr-FR"/>
              </w:rPr>
              <w:t xml:space="preserve">Jack Jones Lecture: </w:t>
            </w:r>
            <w:r w:rsidR="00DA5FBB" w:rsidRPr="00DA5FBB">
              <w:rPr>
                <w:lang w:val="fr-FR"/>
              </w:rPr>
              <w:br/>
            </w:r>
            <w:r w:rsidR="00A47C7B" w:rsidRPr="00DA5FBB">
              <w:rPr>
                <w:u w:val="single"/>
                <w:lang w:val="fr-FR"/>
              </w:rPr>
              <w:t xml:space="preserve">Chris </w:t>
            </w:r>
            <w:proofErr w:type="spellStart"/>
            <w:r w:rsidR="00A47C7B" w:rsidRPr="00DA5FBB">
              <w:rPr>
                <w:u w:val="single"/>
                <w:lang w:val="fr-FR"/>
              </w:rPr>
              <w:t>Jerde</w:t>
            </w:r>
            <w:proofErr w:type="spellEnd"/>
          </w:p>
        </w:tc>
        <w:tc>
          <w:tcPr>
            <w:tcW w:w="2775" w:type="dxa"/>
            <w:shd w:val="clear" w:color="auto" w:fill="FFC000"/>
          </w:tcPr>
          <w:p w14:paraId="4E0B0F34" w14:textId="77777777" w:rsidR="00A47C7B" w:rsidRPr="00DA5FBB" w:rsidRDefault="00A47C7B" w:rsidP="00F47F46">
            <w:pPr>
              <w:rPr>
                <w:lang w:val="fr-FR"/>
              </w:rPr>
            </w:pPr>
            <w:proofErr w:type="spellStart"/>
            <w:r w:rsidRPr="00DA5FBB">
              <w:rPr>
                <w:lang w:val="fr-FR"/>
              </w:rPr>
              <w:t>Keynote</w:t>
            </w:r>
            <w:proofErr w:type="spellEnd"/>
            <w:r w:rsidRPr="00DA5FBB">
              <w:rPr>
                <w:lang w:val="fr-FR"/>
              </w:rPr>
              <w:t xml:space="preserve"> </w:t>
            </w:r>
            <w:r w:rsidRPr="00DA5FBB">
              <w:rPr>
                <w:u w:val="single"/>
                <w:lang w:val="fr-FR"/>
              </w:rPr>
              <w:t>Elise Furlan</w:t>
            </w:r>
          </w:p>
          <w:p w14:paraId="7FDC7A59" w14:textId="1CF25CCD" w:rsidR="00A47C7B" w:rsidRPr="00DA5FBB" w:rsidRDefault="00A47C7B" w:rsidP="0066480D">
            <w:pPr>
              <w:rPr>
                <w:lang w:val="fr-FR"/>
              </w:rPr>
            </w:pPr>
            <w:r w:rsidRPr="00DA5FBB">
              <w:rPr>
                <w:lang w:val="fr-FR"/>
              </w:rPr>
              <w:t>Session 4:</w:t>
            </w:r>
            <w:r w:rsidRPr="00DA5FBB">
              <w:rPr>
                <w:lang w:val="fr-FR"/>
              </w:rPr>
              <w:t xml:space="preserve"> </w:t>
            </w:r>
            <w:r w:rsidR="00DA5FBB" w:rsidRPr="00DA5FBB">
              <w:rPr>
                <w:lang w:val="fr-FR"/>
              </w:rPr>
              <w:br/>
            </w:r>
            <w:r w:rsidR="00DA5FBB">
              <w:rPr>
                <w:b/>
                <w:bCs/>
                <w:lang w:val="fr-FR"/>
              </w:rPr>
              <w:t xml:space="preserve">Invasive </w:t>
            </w:r>
            <w:proofErr w:type="spellStart"/>
            <w:r w:rsidR="00DA5FBB">
              <w:rPr>
                <w:b/>
                <w:bCs/>
                <w:lang w:val="fr-FR"/>
              </w:rPr>
              <w:t>S</w:t>
            </w:r>
            <w:r w:rsidRPr="00DA5FBB">
              <w:rPr>
                <w:b/>
                <w:bCs/>
                <w:lang w:val="fr-FR"/>
              </w:rPr>
              <w:t>pecies</w:t>
            </w:r>
            <w:proofErr w:type="spellEnd"/>
          </w:p>
        </w:tc>
        <w:tc>
          <w:tcPr>
            <w:tcW w:w="2835" w:type="dxa"/>
            <w:shd w:val="clear" w:color="auto" w:fill="2F5496" w:themeFill="accent1" w:themeFillShade="BF"/>
          </w:tcPr>
          <w:p w14:paraId="40674F60" w14:textId="60A02B49" w:rsidR="00A47C7B" w:rsidRPr="00DA5FBB" w:rsidRDefault="00A47C7B" w:rsidP="00F47F46">
            <w:pPr>
              <w:rPr>
                <w:lang w:val="fr-FR"/>
              </w:rPr>
            </w:pPr>
            <w:proofErr w:type="spellStart"/>
            <w:r w:rsidRPr="00DA5FBB">
              <w:rPr>
                <w:lang w:val="fr-FR"/>
              </w:rPr>
              <w:t>Keynote</w:t>
            </w:r>
            <w:proofErr w:type="spellEnd"/>
            <w:r w:rsidRPr="00DA5FBB">
              <w:rPr>
                <w:lang w:val="fr-FR"/>
              </w:rPr>
              <w:t xml:space="preserve"> </w:t>
            </w:r>
            <w:proofErr w:type="spellStart"/>
            <w:r w:rsidRPr="00DA5FBB">
              <w:rPr>
                <w:u w:val="single"/>
                <w:lang w:val="fr-FR"/>
              </w:rPr>
              <w:t>Masaki</w:t>
            </w:r>
            <w:proofErr w:type="spellEnd"/>
            <w:r w:rsidRPr="00DA5FBB">
              <w:rPr>
                <w:u w:val="single"/>
                <w:lang w:val="fr-FR"/>
              </w:rPr>
              <w:t xml:space="preserve"> </w:t>
            </w:r>
            <w:proofErr w:type="spellStart"/>
            <w:r w:rsidRPr="00DA5FBB">
              <w:rPr>
                <w:u w:val="single"/>
                <w:lang w:val="fr-FR"/>
              </w:rPr>
              <w:t>Miya</w:t>
            </w:r>
            <w:proofErr w:type="spellEnd"/>
          </w:p>
          <w:p w14:paraId="484E932E" w14:textId="2446BC03" w:rsidR="00A47C7B" w:rsidRPr="00DA5FBB" w:rsidRDefault="00A47C7B" w:rsidP="00F47F46">
            <w:r w:rsidRPr="00DA5FBB">
              <w:t xml:space="preserve">Session 6: </w:t>
            </w:r>
            <w:r w:rsidR="00DA5FBB" w:rsidRPr="00DA5FBB">
              <w:br/>
            </w:r>
            <w:r w:rsidRPr="00DA5FBB">
              <w:rPr>
                <w:b/>
                <w:bCs/>
              </w:rPr>
              <w:t>Marine Ecology and Fisheries</w:t>
            </w:r>
            <w:r w:rsidRPr="00DA5FBB">
              <w:t xml:space="preserve"> </w:t>
            </w:r>
          </w:p>
        </w:tc>
        <w:tc>
          <w:tcPr>
            <w:tcW w:w="2977" w:type="dxa"/>
            <w:shd w:val="clear" w:color="auto" w:fill="595959" w:themeFill="text1" w:themeFillTint="A6"/>
          </w:tcPr>
          <w:p w14:paraId="1F2FFA24" w14:textId="77777777" w:rsidR="00A47C7B" w:rsidRPr="00DA5FBB" w:rsidRDefault="00A47C7B" w:rsidP="00A47C7B">
            <w:pPr>
              <w:rPr>
                <w:lang w:val="fr-FR"/>
              </w:rPr>
            </w:pPr>
            <w:proofErr w:type="spellStart"/>
            <w:r w:rsidRPr="00DA5FBB">
              <w:rPr>
                <w:lang w:val="fr-FR"/>
              </w:rPr>
              <w:t>Keynote</w:t>
            </w:r>
            <w:proofErr w:type="spellEnd"/>
            <w:r w:rsidRPr="00DA5FBB">
              <w:rPr>
                <w:lang w:val="fr-FR"/>
              </w:rPr>
              <w:t xml:space="preserve"> </w:t>
            </w:r>
            <w:r w:rsidRPr="00DA5FBB">
              <w:rPr>
                <w:u w:val="single"/>
                <w:lang w:val="fr-FR"/>
              </w:rPr>
              <w:t>Didier Pont</w:t>
            </w:r>
          </w:p>
          <w:p w14:paraId="09D3A1B2" w14:textId="0854E7EE" w:rsidR="00A47C7B" w:rsidRDefault="00A47C7B" w:rsidP="00A47C7B">
            <w:r w:rsidRPr="00DA5FBB">
              <w:t xml:space="preserve">Session 8: </w:t>
            </w:r>
            <w:r w:rsidR="00DA5FBB" w:rsidRPr="00DA5FBB">
              <w:br/>
            </w:r>
            <w:r w:rsidR="00DA5FBB" w:rsidRPr="00DA5FBB">
              <w:rPr>
                <w:b/>
                <w:bCs/>
              </w:rPr>
              <w:t>Monitoring and Application to P</w:t>
            </w:r>
            <w:r w:rsidRPr="00DA5FBB">
              <w:rPr>
                <w:b/>
                <w:bCs/>
              </w:rPr>
              <w:t>olicies</w:t>
            </w:r>
          </w:p>
        </w:tc>
      </w:tr>
      <w:bookmarkEnd w:id="0"/>
      <w:tr w:rsidR="00A47C7B" w14:paraId="1B421FAD" w14:textId="16EEEBFA" w:rsidTr="00EE0281">
        <w:tc>
          <w:tcPr>
            <w:tcW w:w="902" w:type="dxa"/>
          </w:tcPr>
          <w:p w14:paraId="38E41845" w14:textId="77777777" w:rsidR="00A47C7B" w:rsidRPr="00DA5FBB" w:rsidRDefault="00A47C7B" w:rsidP="00F47F46"/>
        </w:tc>
        <w:tc>
          <w:tcPr>
            <w:tcW w:w="1503" w:type="dxa"/>
            <w:vMerge/>
          </w:tcPr>
          <w:p w14:paraId="2183E1CA" w14:textId="15AB4900" w:rsidR="00A47C7B" w:rsidRPr="00B254D5" w:rsidRDefault="00A47C7B" w:rsidP="00F47F46"/>
        </w:tc>
        <w:tc>
          <w:tcPr>
            <w:tcW w:w="11422" w:type="dxa"/>
            <w:gridSpan w:val="4"/>
          </w:tcPr>
          <w:p w14:paraId="6D0F5CF5" w14:textId="5574E97A" w:rsidR="00A47C7B" w:rsidRDefault="00A47C7B" w:rsidP="00F47F46">
            <w:pPr>
              <w:jc w:val="center"/>
            </w:pPr>
            <w:r>
              <w:t>Coffee</w:t>
            </w:r>
          </w:p>
        </w:tc>
      </w:tr>
      <w:tr w:rsidR="00A47C7B" w14:paraId="66AAD6BF" w14:textId="2CF5A87E" w:rsidTr="00EA25DD">
        <w:trPr>
          <w:trHeight w:val="681"/>
        </w:trPr>
        <w:tc>
          <w:tcPr>
            <w:tcW w:w="902" w:type="dxa"/>
            <w:vMerge w:val="restart"/>
          </w:tcPr>
          <w:p w14:paraId="52C5F84D" w14:textId="5E9EAB9D" w:rsidR="00A47C7B" w:rsidRDefault="00A47C7B" w:rsidP="00F47F46">
            <w:r>
              <w:t>11</w:t>
            </w:r>
          </w:p>
        </w:tc>
        <w:tc>
          <w:tcPr>
            <w:tcW w:w="1503" w:type="dxa"/>
            <w:vMerge/>
          </w:tcPr>
          <w:p w14:paraId="0FD3949E" w14:textId="671C37E0" w:rsidR="00A47C7B" w:rsidRPr="00B254D5" w:rsidRDefault="00A47C7B" w:rsidP="00F47F46"/>
        </w:tc>
        <w:tc>
          <w:tcPr>
            <w:tcW w:w="2835" w:type="dxa"/>
            <w:vMerge w:val="restart"/>
            <w:shd w:val="clear" w:color="auto" w:fill="538135" w:themeFill="accent6" w:themeFillShade="BF"/>
          </w:tcPr>
          <w:p w14:paraId="42F9216D" w14:textId="7318472A" w:rsidR="00A47C7B" w:rsidRDefault="00A47C7B" w:rsidP="00A47C7B">
            <w:r>
              <w:t>Session 1</w:t>
            </w:r>
            <w:r>
              <w:t xml:space="preserve">: </w:t>
            </w:r>
            <w:r w:rsidR="00DA5FBB">
              <w:br/>
            </w:r>
            <w:r w:rsidR="00DA5FBB">
              <w:rPr>
                <w:b/>
                <w:bCs/>
              </w:rPr>
              <w:t>Freshwater E</w:t>
            </w:r>
            <w:r w:rsidRPr="00DA5FBB">
              <w:rPr>
                <w:b/>
                <w:bCs/>
              </w:rPr>
              <w:t xml:space="preserve">cology </w:t>
            </w:r>
            <w:r w:rsidR="00DA5FBB">
              <w:rPr>
                <w:b/>
                <w:bCs/>
              </w:rPr>
              <w:t>and C</w:t>
            </w:r>
            <w:r w:rsidRPr="00DA5FBB">
              <w:rPr>
                <w:b/>
                <w:bCs/>
              </w:rPr>
              <w:t>onservation</w:t>
            </w:r>
            <w:r w:rsidRPr="00DA5FBB">
              <w:rPr>
                <w:b/>
                <w:bCs/>
              </w:rPr>
              <w:t xml:space="preserve"> </w:t>
            </w:r>
          </w:p>
        </w:tc>
        <w:tc>
          <w:tcPr>
            <w:tcW w:w="2775" w:type="dxa"/>
            <w:shd w:val="clear" w:color="auto" w:fill="FFC000"/>
          </w:tcPr>
          <w:p w14:paraId="6A843CFE" w14:textId="5CCAE347" w:rsidR="00A47C7B" w:rsidRDefault="00A47C7B" w:rsidP="00F47F46">
            <w:r>
              <w:t xml:space="preserve">Session 4 continued </w:t>
            </w:r>
          </w:p>
        </w:tc>
        <w:tc>
          <w:tcPr>
            <w:tcW w:w="2835" w:type="dxa"/>
            <w:vMerge w:val="restart"/>
            <w:shd w:val="clear" w:color="auto" w:fill="2F5496" w:themeFill="accent1" w:themeFillShade="BF"/>
          </w:tcPr>
          <w:p w14:paraId="6E24D9C7" w14:textId="3E316294" w:rsidR="00A47C7B" w:rsidRDefault="00A47C7B" w:rsidP="0066480D">
            <w:r>
              <w:t>Session 6 continued</w:t>
            </w:r>
          </w:p>
        </w:tc>
        <w:tc>
          <w:tcPr>
            <w:tcW w:w="2977" w:type="dxa"/>
            <w:shd w:val="clear" w:color="auto" w:fill="595959" w:themeFill="text1" w:themeFillTint="A6"/>
          </w:tcPr>
          <w:p w14:paraId="674DB573" w14:textId="7EBD35C2" w:rsidR="00A47C7B" w:rsidRDefault="00A47C7B" w:rsidP="00A47C7B">
            <w:r>
              <w:t>Session 8 continued</w:t>
            </w:r>
          </w:p>
        </w:tc>
      </w:tr>
      <w:tr w:rsidR="00A47C7B" w14:paraId="10EA9361" w14:textId="2B36E827" w:rsidTr="006229C5">
        <w:trPr>
          <w:trHeight w:val="410"/>
        </w:trPr>
        <w:tc>
          <w:tcPr>
            <w:tcW w:w="902" w:type="dxa"/>
            <w:vMerge/>
          </w:tcPr>
          <w:p w14:paraId="6725D8C8" w14:textId="77777777" w:rsidR="00A47C7B" w:rsidRDefault="00A47C7B" w:rsidP="00F47F46"/>
        </w:tc>
        <w:tc>
          <w:tcPr>
            <w:tcW w:w="1503" w:type="dxa"/>
            <w:vMerge/>
          </w:tcPr>
          <w:p w14:paraId="31FA6E9D" w14:textId="77777777" w:rsidR="00A47C7B" w:rsidRPr="00B254D5" w:rsidRDefault="00A47C7B" w:rsidP="00F47F46"/>
        </w:tc>
        <w:tc>
          <w:tcPr>
            <w:tcW w:w="2835" w:type="dxa"/>
            <w:vMerge/>
            <w:shd w:val="clear" w:color="auto" w:fill="538135" w:themeFill="accent6" w:themeFillShade="BF"/>
          </w:tcPr>
          <w:p w14:paraId="6F723D79" w14:textId="77777777" w:rsidR="00A47C7B" w:rsidRDefault="00A47C7B" w:rsidP="00F47F46"/>
        </w:tc>
        <w:tc>
          <w:tcPr>
            <w:tcW w:w="2775" w:type="dxa"/>
          </w:tcPr>
          <w:p w14:paraId="0CAD2CE4" w14:textId="23E4A097" w:rsidR="00A47C7B" w:rsidRDefault="00E038BB" w:rsidP="00F47F46">
            <w:r>
              <w:t xml:space="preserve">FSBI - </w:t>
            </w:r>
            <w:r w:rsidR="00A47C7B">
              <w:t>A</w:t>
            </w:r>
            <w:r>
              <w:t xml:space="preserve">nnual </w:t>
            </w:r>
            <w:r w:rsidR="00A47C7B">
              <w:t>G</w:t>
            </w:r>
            <w:r>
              <w:t xml:space="preserve">eneral </w:t>
            </w:r>
            <w:r w:rsidR="00A47C7B">
              <w:t>M</w:t>
            </w:r>
            <w:r>
              <w:t>eeting</w:t>
            </w:r>
          </w:p>
        </w:tc>
        <w:tc>
          <w:tcPr>
            <w:tcW w:w="2835" w:type="dxa"/>
            <w:vMerge/>
            <w:shd w:val="clear" w:color="auto" w:fill="2F5496" w:themeFill="accent1" w:themeFillShade="BF"/>
          </w:tcPr>
          <w:p w14:paraId="6A9FE9E3" w14:textId="77777777" w:rsidR="00A47C7B" w:rsidRDefault="00A47C7B" w:rsidP="00F47F46"/>
        </w:tc>
        <w:tc>
          <w:tcPr>
            <w:tcW w:w="2977" w:type="dxa"/>
          </w:tcPr>
          <w:p w14:paraId="7474DECE" w14:textId="0C2BC81A" w:rsidR="00A47C7B" w:rsidRDefault="00A47C7B" w:rsidP="00F47F46">
            <w:r>
              <w:t>Closing address and student prizes</w:t>
            </w:r>
          </w:p>
        </w:tc>
      </w:tr>
      <w:tr w:rsidR="00A47C7B" w14:paraId="62FB04FA" w14:textId="42947F58" w:rsidTr="00EE0281">
        <w:tc>
          <w:tcPr>
            <w:tcW w:w="902" w:type="dxa"/>
          </w:tcPr>
          <w:p w14:paraId="42FD526D" w14:textId="77777777" w:rsidR="00A47C7B" w:rsidRDefault="00A47C7B" w:rsidP="00F47F46"/>
        </w:tc>
        <w:tc>
          <w:tcPr>
            <w:tcW w:w="1503" w:type="dxa"/>
            <w:vMerge w:val="restart"/>
          </w:tcPr>
          <w:p w14:paraId="291778BB" w14:textId="348D39C3" w:rsidR="00A47C7B" w:rsidRDefault="00A47C7B" w:rsidP="00F47F46">
            <w:r>
              <w:t xml:space="preserve">From 13:00 </w:t>
            </w:r>
          </w:p>
          <w:p w14:paraId="26375A3A" w14:textId="77777777" w:rsidR="00A47C7B" w:rsidRDefault="00A47C7B" w:rsidP="00F47F46"/>
          <w:p w14:paraId="5747AA89" w14:textId="047F644C" w:rsidR="00A47C7B" w:rsidRDefault="00A47C7B" w:rsidP="00F47F46">
            <w:r>
              <w:t>Registration</w:t>
            </w:r>
          </w:p>
          <w:p w14:paraId="0B4FEECD" w14:textId="48651A19" w:rsidR="00A47C7B" w:rsidRPr="00B254D5" w:rsidRDefault="00A47C7B" w:rsidP="00F47F46">
            <w:r>
              <w:t>+  Poster set-up</w:t>
            </w:r>
          </w:p>
        </w:tc>
        <w:tc>
          <w:tcPr>
            <w:tcW w:w="11422" w:type="dxa"/>
            <w:gridSpan w:val="4"/>
          </w:tcPr>
          <w:p w14:paraId="0626CF4B" w14:textId="3681350F" w:rsidR="00A47C7B" w:rsidRDefault="00A47C7B" w:rsidP="00F47F46">
            <w:pPr>
              <w:jc w:val="center"/>
            </w:pPr>
            <w:r>
              <w:t>Lunch</w:t>
            </w:r>
          </w:p>
        </w:tc>
      </w:tr>
      <w:tr w:rsidR="00EE0281" w14:paraId="6B92F0B8" w14:textId="7A3AD3E7" w:rsidTr="006229C5">
        <w:trPr>
          <w:trHeight w:val="1214"/>
        </w:trPr>
        <w:tc>
          <w:tcPr>
            <w:tcW w:w="902" w:type="dxa"/>
          </w:tcPr>
          <w:p w14:paraId="52FACE40" w14:textId="6237AD68" w:rsidR="00EE0281" w:rsidRDefault="00EE0281" w:rsidP="00F47F46">
            <w:r>
              <w:t>14</w:t>
            </w:r>
          </w:p>
        </w:tc>
        <w:tc>
          <w:tcPr>
            <w:tcW w:w="1503" w:type="dxa"/>
            <w:vMerge/>
          </w:tcPr>
          <w:p w14:paraId="7AC74882" w14:textId="59D18E29" w:rsidR="00EE0281" w:rsidRPr="00B254D5" w:rsidRDefault="00EE0281" w:rsidP="00F47F46"/>
        </w:tc>
        <w:tc>
          <w:tcPr>
            <w:tcW w:w="2835" w:type="dxa"/>
            <w:shd w:val="clear" w:color="auto" w:fill="00B0F0"/>
          </w:tcPr>
          <w:p w14:paraId="12E2CC7B" w14:textId="2CB7BCB3" w:rsidR="00EE0281" w:rsidRPr="00DA5FBB" w:rsidRDefault="00EE0281" w:rsidP="00F47F46">
            <w:pPr>
              <w:rPr>
                <w:b/>
                <w:bCs/>
              </w:rPr>
            </w:pPr>
            <w:r>
              <w:t xml:space="preserve">Keynote </w:t>
            </w:r>
            <w:r w:rsidRPr="00DA5FBB">
              <w:rPr>
                <w:u w:val="single"/>
              </w:rPr>
              <w:t xml:space="preserve">Kirsty </w:t>
            </w:r>
            <w:proofErr w:type="spellStart"/>
            <w:r w:rsidRPr="00DA5FBB">
              <w:rPr>
                <w:u w:val="single"/>
              </w:rPr>
              <w:t>Deiner</w:t>
            </w:r>
            <w:proofErr w:type="spellEnd"/>
            <w:r>
              <w:t xml:space="preserve"> Session 2: </w:t>
            </w:r>
            <w:r w:rsidR="00DA5FBB">
              <w:br/>
            </w:r>
            <w:r w:rsidRPr="00DA5FBB">
              <w:rPr>
                <w:b/>
                <w:bCs/>
              </w:rPr>
              <w:t xml:space="preserve">Ecology of </w:t>
            </w:r>
            <w:proofErr w:type="spellStart"/>
            <w:r w:rsidRPr="00DA5FBB">
              <w:rPr>
                <w:b/>
                <w:bCs/>
              </w:rPr>
              <w:t>eDNA</w:t>
            </w:r>
            <w:proofErr w:type="spellEnd"/>
          </w:p>
          <w:p w14:paraId="4A35AC92" w14:textId="3B645377" w:rsidR="00EE0281" w:rsidRDefault="00EE0281" w:rsidP="00F47F46"/>
        </w:tc>
        <w:tc>
          <w:tcPr>
            <w:tcW w:w="2775" w:type="dxa"/>
            <w:shd w:val="clear" w:color="auto" w:fill="538135" w:themeFill="accent6" w:themeFillShade="BF"/>
          </w:tcPr>
          <w:p w14:paraId="229B994F" w14:textId="18B8F84B" w:rsidR="00EE0281" w:rsidRPr="00DA5FBB" w:rsidRDefault="00EE0281" w:rsidP="00F47F46">
            <w:r w:rsidRPr="00DA5FBB">
              <w:t xml:space="preserve">Keynote </w:t>
            </w:r>
            <w:r w:rsidRPr="00DA5FBB">
              <w:rPr>
                <w:u w:val="single"/>
              </w:rPr>
              <w:t xml:space="preserve">Alice </w:t>
            </w:r>
            <w:proofErr w:type="spellStart"/>
            <w:r w:rsidRPr="00DA5FBB">
              <w:rPr>
                <w:u w:val="single"/>
              </w:rPr>
              <w:t>Valentini</w:t>
            </w:r>
            <w:proofErr w:type="spellEnd"/>
          </w:p>
          <w:p w14:paraId="082A34EF" w14:textId="08551D1D" w:rsidR="00EE0281" w:rsidRPr="00F47F46" w:rsidRDefault="00EE0281" w:rsidP="00F47F46">
            <w:r>
              <w:t>Session 5</w:t>
            </w:r>
            <w:r w:rsidRPr="00F47F46">
              <w:t xml:space="preserve">: </w:t>
            </w:r>
            <w:r w:rsidR="00DA5FBB">
              <w:br/>
            </w:r>
            <w:r w:rsidRPr="00DA5FBB">
              <w:rPr>
                <w:b/>
                <w:bCs/>
              </w:rPr>
              <w:t xml:space="preserve">Freshwater Ecology and </w:t>
            </w:r>
            <w:r w:rsidR="00DA5FBB">
              <w:rPr>
                <w:b/>
                <w:bCs/>
              </w:rPr>
              <w:t>C</w:t>
            </w:r>
            <w:r w:rsidRPr="00DA5FBB">
              <w:rPr>
                <w:b/>
                <w:bCs/>
              </w:rPr>
              <w:t>onservation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3D2FBBD" w14:textId="1EA6A774" w:rsidR="00EE0281" w:rsidRDefault="00EE0281" w:rsidP="00F47F46">
            <w:r>
              <w:t xml:space="preserve">Keynote </w:t>
            </w:r>
            <w:r w:rsidRPr="00DA5FBB">
              <w:rPr>
                <w:u w:val="single"/>
              </w:rPr>
              <w:t xml:space="preserve">Michael </w:t>
            </w:r>
            <w:proofErr w:type="spellStart"/>
            <w:r w:rsidRPr="00DA5FBB">
              <w:rPr>
                <w:u w:val="single"/>
              </w:rPr>
              <w:t>Traugott</w:t>
            </w:r>
            <w:proofErr w:type="spellEnd"/>
          </w:p>
          <w:p w14:paraId="563D6AC6" w14:textId="48A78692" w:rsidR="00EE0281" w:rsidRDefault="00EE0281" w:rsidP="00F47F46">
            <w:r>
              <w:t xml:space="preserve">Session 7: </w:t>
            </w:r>
            <w:r w:rsidR="00DA5FBB">
              <w:br/>
            </w:r>
            <w:r w:rsidRPr="00DA5FBB">
              <w:rPr>
                <w:b/>
                <w:bCs/>
              </w:rPr>
              <w:t xml:space="preserve">Molecular </w:t>
            </w:r>
            <w:proofErr w:type="spellStart"/>
            <w:r w:rsidRPr="00DA5FBB">
              <w:rPr>
                <w:b/>
                <w:bCs/>
              </w:rPr>
              <w:t>Foodwebs</w:t>
            </w:r>
            <w:proofErr w:type="spellEnd"/>
          </w:p>
        </w:tc>
        <w:tc>
          <w:tcPr>
            <w:tcW w:w="2977" w:type="dxa"/>
            <w:vMerge w:val="restart"/>
          </w:tcPr>
          <w:p w14:paraId="3DE03F47" w14:textId="6D72AD3A" w:rsidR="00EE0281" w:rsidRDefault="00EE0281" w:rsidP="00F47F46">
            <w:r>
              <w:t>14:00 conference closes</w:t>
            </w:r>
          </w:p>
        </w:tc>
      </w:tr>
      <w:tr w:rsidR="00EE0281" w14:paraId="21B1F8D1" w14:textId="5EE85218" w:rsidTr="00EE0281">
        <w:tc>
          <w:tcPr>
            <w:tcW w:w="902" w:type="dxa"/>
          </w:tcPr>
          <w:p w14:paraId="7F29C3CB" w14:textId="77777777" w:rsidR="00EE0281" w:rsidRDefault="00EE0281" w:rsidP="00F47F46"/>
        </w:tc>
        <w:tc>
          <w:tcPr>
            <w:tcW w:w="1503" w:type="dxa"/>
            <w:vMerge/>
          </w:tcPr>
          <w:p w14:paraId="004933D1" w14:textId="136B60B1" w:rsidR="00EE0281" w:rsidRDefault="00EE0281" w:rsidP="00F47F46"/>
        </w:tc>
        <w:tc>
          <w:tcPr>
            <w:tcW w:w="8445" w:type="dxa"/>
            <w:gridSpan w:val="3"/>
          </w:tcPr>
          <w:p w14:paraId="503E2F98" w14:textId="77777777" w:rsidR="00EE0281" w:rsidRDefault="00EE0281" w:rsidP="00F47F46">
            <w:pPr>
              <w:jc w:val="center"/>
            </w:pPr>
            <w:r>
              <w:t>Coffee</w:t>
            </w:r>
          </w:p>
        </w:tc>
        <w:tc>
          <w:tcPr>
            <w:tcW w:w="2977" w:type="dxa"/>
            <w:vMerge/>
          </w:tcPr>
          <w:p w14:paraId="0E50F55A" w14:textId="7D58BC56" w:rsidR="00EE0281" w:rsidRDefault="00EE0281" w:rsidP="00F47F46">
            <w:pPr>
              <w:jc w:val="center"/>
            </w:pPr>
          </w:p>
        </w:tc>
      </w:tr>
      <w:tr w:rsidR="00EE0281" w14:paraId="13B16DAD" w14:textId="1B21C748" w:rsidTr="006229C5">
        <w:trPr>
          <w:trHeight w:val="1260"/>
        </w:trPr>
        <w:tc>
          <w:tcPr>
            <w:tcW w:w="902" w:type="dxa"/>
          </w:tcPr>
          <w:p w14:paraId="43A332E8" w14:textId="7CB85B83" w:rsidR="00EE0281" w:rsidRDefault="00EE0281" w:rsidP="00F47F46">
            <w:r>
              <w:t>16</w:t>
            </w:r>
          </w:p>
        </w:tc>
        <w:tc>
          <w:tcPr>
            <w:tcW w:w="1503" w:type="dxa"/>
            <w:vMerge/>
          </w:tcPr>
          <w:p w14:paraId="66E4C4F9" w14:textId="1057C6F1" w:rsidR="00EE0281" w:rsidRDefault="00EE0281" w:rsidP="00F47F46"/>
        </w:tc>
        <w:tc>
          <w:tcPr>
            <w:tcW w:w="2835" w:type="dxa"/>
            <w:shd w:val="clear" w:color="auto" w:fill="7B7B7B" w:themeFill="accent3" w:themeFillShade="BF"/>
          </w:tcPr>
          <w:p w14:paraId="7165645D" w14:textId="5D5FE5AC" w:rsidR="00EE0281" w:rsidRDefault="00EE0281" w:rsidP="00EE0281">
            <w:r>
              <w:t xml:space="preserve">Session 3: </w:t>
            </w:r>
            <w:r w:rsidR="00DA5FBB">
              <w:br/>
            </w:r>
            <w:r w:rsidRPr="00DA5FBB">
              <w:rPr>
                <w:b/>
                <w:bCs/>
              </w:rPr>
              <w:t>Methodological Advances</w:t>
            </w:r>
          </w:p>
        </w:tc>
        <w:tc>
          <w:tcPr>
            <w:tcW w:w="2775" w:type="dxa"/>
            <w:shd w:val="clear" w:color="auto" w:fill="538135" w:themeFill="accent6" w:themeFillShade="BF"/>
          </w:tcPr>
          <w:p w14:paraId="59C830CE" w14:textId="6ADC5979" w:rsidR="00EE0281" w:rsidRDefault="00EE0281" w:rsidP="00F47F46">
            <w:r>
              <w:t>Session 5 continued</w:t>
            </w:r>
          </w:p>
        </w:tc>
        <w:tc>
          <w:tcPr>
            <w:tcW w:w="2835" w:type="dxa"/>
            <w:shd w:val="clear" w:color="auto" w:fill="FF3300"/>
          </w:tcPr>
          <w:p w14:paraId="700533C3" w14:textId="5DE273D1" w:rsidR="00EE0281" w:rsidRDefault="00EE0281" w:rsidP="00F47F46">
            <w:r>
              <w:t xml:space="preserve">Session 8: </w:t>
            </w:r>
            <w:r w:rsidR="00DA5FBB">
              <w:br/>
            </w:r>
            <w:r w:rsidRPr="00DA5FBB">
              <w:rPr>
                <w:b/>
                <w:bCs/>
              </w:rPr>
              <w:t>Fish Health and Pathogens</w:t>
            </w:r>
          </w:p>
        </w:tc>
        <w:tc>
          <w:tcPr>
            <w:tcW w:w="2977" w:type="dxa"/>
            <w:vMerge/>
          </w:tcPr>
          <w:p w14:paraId="22C0E6D3" w14:textId="77777777" w:rsidR="00EE0281" w:rsidRDefault="00EE0281" w:rsidP="00F47F46"/>
        </w:tc>
      </w:tr>
      <w:tr w:rsidR="00EE0281" w14:paraId="54720C1B" w14:textId="2A492B5F" w:rsidTr="006229C5">
        <w:trPr>
          <w:trHeight w:val="414"/>
        </w:trPr>
        <w:tc>
          <w:tcPr>
            <w:tcW w:w="902" w:type="dxa"/>
          </w:tcPr>
          <w:p w14:paraId="3FC2595D" w14:textId="22D8002A" w:rsidR="00EE0281" w:rsidRDefault="00EE0281" w:rsidP="00F47F46">
            <w:r>
              <w:t>after 19</w:t>
            </w:r>
          </w:p>
        </w:tc>
        <w:tc>
          <w:tcPr>
            <w:tcW w:w="1503" w:type="dxa"/>
          </w:tcPr>
          <w:p w14:paraId="1DEB21D9" w14:textId="7629D8EB" w:rsidR="00EE0281" w:rsidRDefault="00EE0281" w:rsidP="00F47F46">
            <w:r>
              <w:t>Wine reception</w:t>
            </w:r>
          </w:p>
        </w:tc>
        <w:tc>
          <w:tcPr>
            <w:tcW w:w="2835" w:type="dxa"/>
          </w:tcPr>
          <w:p w14:paraId="7BAE8367" w14:textId="6574BAF3" w:rsidR="00EE0281" w:rsidRDefault="00EE0281" w:rsidP="00F47F46">
            <w:r>
              <w:t>Dinner</w:t>
            </w:r>
          </w:p>
          <w:p w14:paraId="607E4C3C" w14:textId="49CA9477" w:rsidR="00EE0281" w:rsidRDefault="00EE0281" w:rsidP="00F47F46"/>
        </w:tc>
        <w:tc>
          <w:tcPr>
            <w:tcW w:w="2775" w:type="dxa"/>
          </w:tcPr>
          <w:p w14:paraId="683F81CC" w14:textId="2FA1D4FF" w:rsidR="00EE0281" w:rsidRDefault="00EE0281" w:rsidP="00F47F46">
            <w:r>
              <w:t xml:space="preserve">BBQ </w:t>
            </w:r>
          </w:p>
        </w:tc>
        <w:tc>
          <w:tcPr>
            <w:tcW w:w="2835" w:type="dxa"/>
          </w:tcPr>
          <w:p w14:paraId="67634D71" w14:textId="17563F9A" w:rsidR="00EE0281" w:rsidRDefault="00EE0281" w:rsidP="00F47F46">
            <w:r>
              <w:t>Conference Banquet</w:t>
            </w:r>
          </w:p>
        </w:tc>
        <w:tc>
          <w:tcPr>
            <w:tcW w:w="2977" w:type="dxa"/>
            <w:vMerge/>
          </w:tcPr>
          <w:p w14:paraId="5DFE681D" w14:textId="77777777" w:rsidR="00EE0281" w:rsidRDefault="00EE0281" w:rsidP="00F47F46"/>
        </w:tc>
      </w:tr>
    </w:tbl>
    <w:p w14:paraId="3AD0306D" w14:textId="77777777" w:rsidR="00B254D5" w:rsidRDefault="00B254D5" w:rsidP="00E038BB"/>
    <w:sectPr w:rsidR="00B254D5" w:rsidSect="00B254D5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D5"/>
    <w:rsid w:val="00043429"/>
    <w:rsid w:val="000804F2"/>
    <w:rsid w:val="00096CA7"/>
    <w:rsid w:val="000978F5"/>
    <w:rsid w:val="000A3A84"/>
    <w:rsid w:val="000C3CAB"/>
    <w:rsid w:val="000F0DE3"/>
    <w:rsid w:val="001058C6"/>
    <w:rsid w:val="00125F5E"/>
    <w:rsid w:val="001338A5"/>
    <w:rsid w:val="00151532"/>
    <w:rsid w:val="00173563"/>
    <w:rsid w:val="00180750"/>
    <w:rsid w:val="001C1B80"/>
    <w:rsid w:val="001F1F25"/>
    <w:rsid w:val="001F430B"/>
    <w:rsid w:val="0022506D"/>
    <w:rsid w:val="0024029C"/>
    <w:rsid w:val="00245062"/>
    <w:rsid w:val="00282007"/>
    <w:rsid w:val="002B0E52"/>
    <w:rsid w:val="002B5C9C"/>
    <w:rsid w:val="002C73CD"/>
    <w:rsid w:val="002F7AC6"/>
    <w:rsid w:val="00334736"/>
    <w:rsid w:val="0033695A"/>
    <w:rsid w:val="00347488"/>
    <w:rsid w:val="00381C3C"/>
    <w:rsid w:val="00383EFB"/>
    <w:rsid w:val="003C05F5"/>
    <w:rsid w:val="003D4CE7"/>
    <w:rsid w:val="003E2EA9"/>
    <w:rsid w:val="003E62B3"/>
    <w:rsid w:val="003F1696"/>
    <w:rsid w:val="00401D4A"/>
    <w:rsid w:val="00405F5C"/>
    <w:rsid w:val="00450C96"/>
    <w:rsid w:val="00457AAB"/>
    <w:rsid w:val="00485882"/>
    <w:rsid w:val="004B12EE"/>
    <w:rsid w:val="004B6591"/>
    <w:rsid w:val="0054410C"/>
    <w:rsid w:val="00551409"/>
    <w:rsid w:val="005576F0"/>
    <w:rsid w:val="00575DE4"/>
    <w:rsid w:val="005A55FC"/>
    <w:rsid w:val="005E443C"/>
    <w:rsid w:val="00616C1F"/>
    <w:rsid w:val="006229C5"/>
    <w:rsid w:val="00623D2B"/>
    <w:rsid w:val="006258FB"/>
    <w:rsid w:val="00626D15"/>
    <w:rsid w:val="00641B61"/>
    <w:rsid w:val="00647601"/>
    <w:rsid w:val="0066480D"/>
    <w:rsid w:val="00673F62"/>
    <w:rsid w:val="006853A4"/>
    <w:rsid w:val="006A3498"/>
    <w:rsid w:val="006C3D27"/>
    <w:rsid w:val="006E1A1E"/>
    <w:rsid w:val="00707940"/>
    <w:rsid w:val="00721CA5"/>
    <w:rsid w:val="00727BFF"/>
    <w:rsid w:val="00755609"/>
    <w:rsid w:val="00755B09"/>
    <w:rsid w:val="007654A0"/>
    <w:rsid w:val="00786712"/>
    <w:rsid w:val="00793BE8"/>
    <w:rsid w:val="00796A94"/>
    <w:rsid w:val="007B30B6"/>
    <w:rsid w:val="007C2018"/>
    <w:rsid w:val="007C3C7A"/>
    <w:rsid w:val="007C7456"/>
    <w:rsid w:val="007D0A83"/>
    <w:rsid w:val="007E1955"/>
    <w:rsid w:val="007F36E4"/>
    <w:rsid w:val="008115DA"/>
    <w:rsid w:val="008259A4"/>
    <w:rsid w:val="00827325"/>
    <w:rsid w:val="00827F42"/>
    <w:rsid w:val="00865138"/>
    <w:rsid w:val="00867B36"/>
    <w:rsid w:val="00895E9F"/>
    <w:rsid w:val="008A02D0"/>
    <w:rsid w:val="008B34A7"/>
    <w:rsid w:val="008F3E57"/>
    <w:rsid w:val="00906423"/>
    <w:rsid w:val="00937A94"/>
    <w:rsid w:val="0097615C"/>
    <w:rsid w:val="009C4E2B"/>
    <w:rsid w:val="00A1518F"/>
    <w:rsid w:val="00A3235D"/>
    <w:rsid w:val="00A47C7B"/>
    <w:rsid w:val="00A511E5"/>
    <w:rsid w:val="00A62422"/>
    <w:rsid w:val="00A921B0"/>
    <w:rsid w:val="00A93248"/>
    <w:rsid w:val="00AF7843"/>
    <w:rsid w:val="00B14DB6"/>
    <w:rsid w:val="00B20841"/>
    <w:rsid w:val="00B254D5"/>
    <w:rsid w:val="00B44AF9"/>
    <w:rsid w:val="00B769C2"/>
    <w:rsid w:val="00B77D15"/>
    <w:rsid w:val="00BA668A"/>
    <w:rsid w:val="00BD31AE"/>
    <w:rsid w:val="00C07DEA"/>
    <w:rsid w:val="00C503C5"/>
    <w:rsid w:val="00C61BF7"/>
    <w:rsid w:val="00C71D03"/>
    <w:rsid w:val="00C82D1C"/>
    <w:rsid w:val="00C939C3"/>
    <w:rsid w:val="00C9505E"/>
    <w:rsid w:val="00CB45A3"/>
    <w:rsid w:val="00D253EF"/>
    <w:rsid w:val="00D32AD5"/>
    <w:rsid w:val="00D418AC"/>
    <w:rsid w:val="00D4557D"/>
    <w:rsid w:val="00DA5FBB"/>
    <w:rsid w:val="00DB3D6E"/>
    <w:rsid w:val="00DB600C"/>
    <w:rsid w:val="00DE7343"/>
    <w:rsid w:val="00E038BB"/>
    <w:rsid w:val="00E23659"/>
    <w:rsid w:val="00E37C7A"/>
    <w:rsid w:val="00E57403"/>
    <w:rsid w:val="00E61738"/>
    <w:rsid w:val="00E860BB"/>
    <w:rsid w:val="00E91F33"/>
    <w:rsid w:val="00E92F91"/>
    <w:rsid w:val="00EA25DD"/>
    <w:rsid w:val="00EA4322"/>
    <w:rsid w:val="00EC7C0B"/>
    <w:rsid w:val="00ED733A"/>
    <w:rsid w:val="00EE0281"/>
    <w:rsid w:val="00EE4CFE"/>
    <w:rsid w:val="00EE4DDA"/>
    <w:rsid w:val="00EF207C"/>
    <w:rsid w:val="00F12129"/>
    <w:rsid w:val="00F21B73"/>
    <w:rsid w:val="00F265E6"/>
    <w:rsid w:val="00F47F46"/>
    <w:rsid w:val="00F54061"/>
    <w:rsid w:val="00F55460"/>
    <w:rsid w:val="00F90FF7"/>
    <w:rsid w:val="00FA403D"/>
    <w:rsid w:val="00FB5C72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B82F"/>
  <w14:defaultImageDpi w14:val="32767"/>
  <w15:chartTrackingRefBased/>
  <w15:docId w15:val="{3034F33A-2935-2242-9AA3-05F000DE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Leese</dc:creator>
  <cp:keywords/>
  <dc:description/>
  <cp:lastModifiedBy>Bernd Haenfling</cp:lastModifiedBy>
  <cp:revision>2</cp:revision>
  <dcterms:created xsi:type="dcterms:W3CDTF">2019-04-03T12:06:00Z</dcterms:created>
  <dcterms:modified xsi:type="dcterms:W3CDTF">2019-04-03T12:06:00Z</dcterms:modified>
</cp:coreProperties>
</file>